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8C" w:rsidRPr="00E248A5" w:rsidRDefault="00D3668C" w:rsidP="0003193B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E248A5"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D3668C" w:rsidRPr="00E248A5" w:rsidRDefault="00D3668C" w:rsidP="0003193B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E248A5"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D3668C" w:rsidRPr="00E248A5" w:rsidRDefault="00D3668C" w:rsidP="0003193B">
      <w:pPr>
        <w:jc w:val="center"/>
        <w:rPr>
          <w:rFonts w:ascii="Arial" w:hAnsi="Arial"/>
          <w:sz w:val="28"/>
          <w:szCs w:val="28"/>
        </w:rPr>
      </w:pPr>
      <w:r w:rsidRPr="00E248A5">
        <w:rPr>
          <w:rFonts w:ascii="Arial" w:hAnsi="Arial"/>
          <w:sz w:val="28"/>
          <w:szCs w:val="28"/>
        </w:rPr>
        <w:t>третьего созыва</w:t>
      </w:r>
    </w:p>
    <w:p w:rsidR="00D3668C" w:rsidRPr="001B6ADC" w:rsidRDefault="001B6ADC" w:rsidP="0003193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B6ADC">
        <w:rPr>
          <w:rFonts w:ascii="Times New Roman" w:hAnsi="Times New Roman"/>
          <w:b/>
          <w:i/>
          <w:sz w:val="28"/>
          <w:szCs w:val="28"/>
        </w:rPr>
        <w:t>Проект</w:t>
      </w:r>
    </w:p>
    <w:p w:rsidR="00D3668C" w:rsidRPr="00E248A5" w:rsidRDefault="00D3668C" w:rsidP="0003193B">
      <w:pPr>
        <w:jc w:val="center"/>
        <w:rPr>
          <w:rFonts w:ascii="Arial" w:hAnsi="Arial"/>
          <w:b/>
          <w:spacing w:val="80"/>
          <w:sz w:val="28"/>
          <w:szCs w:val="28"/>
        </w:rPr>
      </w:pPr>
      <w:r w:rsidRPr="00E248A5">
        <w:rPr>
          <w:rFonts w:ascii="Arial" w:hAnsi="Arial"/>
          <w:b/>
          <w:spacing w:val="80"/>
          <w:sz w:val="28"/>
          <w:szCs w:val="28"/>
        </w:rPr>
        <w:t>РЕШЕНИЕ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D3668C" w:rsidTr="0003193B">
        <w:tc>
          <w:tcPr>
            <w:tcW w:w="1710" w:type="dxa"/>
            <w:tcBorders>
              <w:bottom w:val="single" w:sz="2" w:space="0" w:color="000000"/>
            </w:tcBorders>
          </w:tcPr>
          <w:p w:rsidR="00D3668C" w:rsidRDefault="00D3668C" w:rsidP="0054067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3668C" w:rsidRDefault="00D3668C" w:rsidP="00540672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D3668C" w:rsidRDefault="00D3668C" w:rsidP="0054067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3668C" w:rsidTr="0003193B">
        <w:tc>
          <w:tcPr>
            <w:tcW w:w="1710" w:type="dxa"/>
          </w:tcPr>
          <w:p w:rsidR="00D3668C" w:rsidRDefault="00D3668C" w:rsidP="0054067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3668C" w:rsidRPr="00236D97" w:rsidRDefault="00D3668C" w:rsidP="00540672">
            <w:pPr>
              <w:pStyle w:val="a3"/>
              <w:snapToGrid w:val="0"/>
              <w:jc w:val="center"/>
              <w:rPr>
                <w:b/>
                <w:sz w:val="26"/>
                <w:szCs w:val="26"/>
              </w:rPr>
            </w:pPr>
            <w:r w:rsidRPr="00236D97">
              <w:rPr>
                <w:b/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D3668C" w:rsidRDefault="00D3668C" w:rsidP="0054067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3668C" w:rsidRDefault="00D3668C" w:rsidP="0003193B">
      <w:pPr>
        <w:jc w:val="center"/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393"/>
        <w:gridCol w:w="1186"/>
      </w:tblGrid>
      <w:tr w:rsidR="00D3668C" w:rsidTr="009E716F">
        <w:tc>
          <w:tcPr>
            <w:tcW w:w="900" w:type="dxa"/>
          </w:tcPr>
          <w:p w:rsidR="00D3668C" w:rsidRDefault="00D3668C" w:rsidP="0054067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3668C" w:rsidRPr="00727236" w:rsidRDefault="00D3668C" w:rsidP="00540672">
            <w:pPr>
              <w:pStyle w:val="a3"/>
              <w:snapToGrid w:val="0"/>
              <w:jc w:val="center"/>
              <w:rPr>
                <w:b/>
                <w:sz w:val="26"/>
                <w:szCs w:val="26"/>
              </w:rPr>
            </w:pPr>
            <w:r w:rsidRPr="00727236">
              <w:rPr>
                <w:b/>
                <w:sz w:val="26"/>
                <w:szCs w:val="26"/>
              </w:rPr>
              <w:t xml:space="preserve">О принятии Устава муниципального образования Юрьевское сельское поселение Котельничского района Кировской области </w:t>
            </w:r>
          </w:p>
        </w:tc>
        <w:tc>
          <w:tcPr>
            <w:tcW w:w="1186" w:type="dxa"/>
          </w:tcPr>
          <w:p w:rsidR="00D3668C" w:rsidRDefault="00D3668C" w:rsidP="00540672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D3668C" w:rsidRDefault="00D3668C" w:rsidP="00B01DC0">
      <w:pPr>
        <w:jc w:val="center"/>
        <w:rPr>
          <w:b/>
          <w:sz w:val="28"/>
          <w:szCs w:val="28"/>
        </w:rPr>
      </w:pPr>
    </w:p>
    <w:p w:rsidR="00D3668C" w:rsidRPr="00596168" w:rsidRDefault="00D3668C" w:rsidP="009C707B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96168">
        <w:rPr>
          <w:rFonts w:ascii="Times New Roman" w:hAnsi="Times New Roman"/>
          <w:sz w:val="26"/>
          <w:szCs w:val="26"/>
        </w:rPr>
        <w:t>В соответствии с частью 10 статьи 35, частью 4 статьи 44 Федерального закона от 06.10.2003 №131-ФЗ «Об общих принципах организации местного самоуправления в Российской Федерации», руководствуясь Законом Кировской области от 29.12.2004 № 292-ЗО «О местном самоуправлении в Кировской области» ЮРЬЕВСКАЯ СЕЛЬСКАЯ ДУМА РЕШИЛА:</w:t>
      </w:r>
    </w:p>
    <w:p w:rsidR="00D3668C" w:rsidRPr="009C707B" w:rsidRDefault="00D3668C" w:rsidP="009C707B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C707B">
        <w:rPr>
          <w:rFonts w:ascii="Times New Roman" w:hAnsi="Times New Roman"/>
          <w:sz w:val="26"/>
          <w:szCs w:val="26"/>
        </w:rPr>
        <w:t>1. Принять Устав муниципального образования Юрьевское сельское поселение Котельничского района Кировской области. Прилагается.</w:t>
      </w:r>
    </w:p>
    <w:p w:rsidR="00D3668C" w:rsidRPr="009C707B" w:rsidRDefault="00D3668C" w:rsidP="009C707B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707B">
        <w:rPr>
          <w:rFonts w:ascii="Times New Roman" w:hAnsi="Times New Roman"/>
          <w:sz w:val="26"/>
          <w:szCs w:val="26"/>
        </w:rPr>
        <w:t>2. Направить настоящее решение на регистрацию в Управление Министерства юстиции Российской Федерации по Кировской области (далее по тексту – Управление Минюста) в течение 15 календарных дней со дня его принятия.</w:t>
      </w:r>
    </w:p>
    <w:p w:rsidR="00D3668C" w:rsidRPr="009C707B" w:rsidRDefault="00D3668C" w:rsidP="009C707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707B">
        <w:rPr>
          <w:rFonts w:ascii="Times New Roman" w:hAnsi="Times New Roman"/>
          <w:sz w:val="26"/>
          <w:szCs w:val="26"/>
        </w:rPr>
        <w:t>3. Опубликовать настоящее решение после его регистрации в течение 7 дней со дня его поступления из Управления Минюста на Официальном сайте органов местного самоуправления  Котельничского района в сети «Интернет», а также обнародовать на информационном стенде администрации Юрьевского сельского поселения.</w:t>
      </w:r>
    </w:p>
    <w:p w:rsidR="00D3668C" w:rsidRDefault="00D3668C" w:rsidP="009C707B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3668C" w:rsidRPr="00727236" w:rsidRDefault="00D3668C" w:rsidP="008D442A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C707B">
        <w:rPr>
          <w:rFonts w:ascii="Times New Roman" w:hAnsi="Times New Roman"/>
          <w:sz w:val="26"/>
          <w:szCs w:val="26"/>
        </w:rPr>
        <w:lastRenderedPageBreak/>
        <w:t>4. Настоящее решение вступает в силу после его регистрации со дня его первого официального опубликования.</w:t>
      </w:r>
    </w:p>
    <w:tbl>
      <w:tblPr>
        <w:tblW w:w="0" w:type="auto"/>
        <w:tblLayout w:type="fixed"/>
        <w:tblLook w:val="0000"/>
      </w:tblPr>
      <w:tblGrid>
        <w:gridCol w:w="4235"/>
        <w:gridCol w:w="1638"/>
        <w:gridCol w:w="3622"/>
      </w:tblGrid>
      <w:tr w:rsidR="00D3668C" w:rsidRPr="00727236" w:rsidTr="00540672">
        <w:trPr>
          <w:trHeight w:val="937"/>
        </w:trPr>
        <w:tc>
          <w:tcPr>
            <w:tcW w:w="4235" w:type="dxa"/>
            <w:vAlign w:val="center"/>
          </w:tcPr>
          <w:p w:rsidR="00D3668C" w:rsidRPr="00727236" w:rsidRDefault="00D3668C" w:rsidP="0054067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727236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Pr="00727236">
              <w:rPr>
                <w:rFonts w:ascii="Times New Roman" w:hAnsi="Times New Roman"/>
                <w:sz w:val="26"/>
                <w:szCs w:val="26"/>
              </w:rPr>
              <w:br/>
              <w:t>Юрьевского сельского поселения</w:t>
            </w:r>
            <w:r w:rsidRPr="00727236">
              <w:rPr>
                <w:rFonts w:ascii="Times New Roman" w:hAnsi="Times New Roman"/>
                <w:sz w:val="26"/>
                <w:szCs w:val="26"/>
              </w:rPr>
              <w:br/>
              <w:t xml:space="preserve">«___» 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27236">
                <w:rPr>
                  <w:rFonts w:ascii="Times New Roman" w:hAnsi="Times New Roman"/>
                  <w:sz w:val="26"/>
                  <w:szCs w:val="26"/>
                </w:rPr>
                <w:t>2015 г</w:t>
              </w:r>
            </w:smartTag>
            <w:r w:rsidRPr="00727236">
              <w:rPr>
                <w:rFonts w:ascii="Times New Roman" w:hAnsi="Times New Roman"/>
                <w:sz w:val="26"/>
                <w:szCs w:val="26"/>
              </w:rPr>
              <w:t>.</w:t>
            </w:r>
            <w:r w:rsidRPr="00727236">
              <w:rPr>
                <w:rFonts w:ascii="Times New Roman" w:hAnsi="Times New Roman"/>
                <w:sz w:val="26"/>
                <w:szCs w:val="26"/>
              </w:rPr>
              <w:br/>
              <w:t xml:space="preserve">            (дата подписания)</w:t>
            </w:r>
          </w:p>
        </w:tc>
        <w:tc>
          <w:tcPr>
            <w:tcW w:w="1638" w:type="dxa"/>
            <w:vAlign w:val="center"/>
          </w:tcPr>
          <w:p w:rsidR="00D3668C" w:rsidRPr="00727236" w:rsidRDefault="00D3668C" w:rsidP="00540672">
            <w:pPr>
              <w:snapToGri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D3668C" w:rsidRPr="00727236" w:rsidRDefault="00D3668C" w:rsidP="00540672">
            <w:pPr>
              <w:pStyle w:val="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3668C" w:rsidRPr="00727236" w:rsidRDefault="00D3668C" w:rsidP="00540672">
            <w:pPr>
              <w:pStyle w:val="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236">
              <w:rPr>
                <w:rFonts w:ascii="Times New Roman" w:hAnsi="Times New Roman"/>
                <w:sz w:val="26"/>
                <w:szCs w:val="26"/>
              </w:rPr>
              <w:t>В.И.Плотников</w:t>
            </w:r>
          </w:p>
        </w:tc>
      </w:tr>
    </w:tbl>
    <w:p w:rsidR="00D3668C" w:rsidRPr="00727236" w:rsidRDefault="00D3668C" w:rsidP="00727236">
      <w:pPr>
        <w:pBdr>
          <w:bottom w:val="single" w:sz="8" w:space="1" w:color="000000"/>
        </w:pBdr>
        <w:rPr>
          <w:rFonts w:ascii="Times New Roman" w:hAnsi="Times New Roman"/>
          <w:sz w:val="26"/>
          <w:szCs w:val="26"/>
        </w:rPr>
      </w:pPr>
    </w:p>
    <w:p w:rsidR="00D3668C" w:rsidRPr="00727236" w:rsidRDefault="00D3668C" w:rsidP="00727236">
      <w:pPr>
        <w:rPr>
          <w:rFonts w:ascii="Times New Roman" w:hAnsi="Times New Roman"/>
          <w:sz w:val="26"/>
          <w:szCs w:val="26"/>
        </w:rPr>
      </w:pPr>
    </w:p>
    <w:p w:rsidR="00D3668C" w:rsidRPr="00727236" w:rsidRDefault="00D3668C" w:rsidP="00727236">
      <w:pPr>
        <w:jc w:val="both"/>
        <w:rPr>
          <w:rFonts w:ascii="Times New Roman" w:hAnsi="Times New Roman"/>
          <w:sz w:val="26"/>
          <w:szCs w:val="26"/>
        </w:rPr>
      </w:pPr>
      <w:r w:rsidRPr="00727236">
        <w:rPr>
          <w:rFonts w:ascii="Times New Roman" w:hAnsi="Times New Roman"/>
          <w:sz w:val="26"/>
          <w:szCs w:val="26"/>
        </w:rPr>
        <w:t>Правовая и антикоррупционная экспертиза проведена:</w:t>
      </w:r>
    </w:p>
    <w:p w:rsidR="00D3668C" w:rsidRPr="00727236" w:rsidRDefault="00D3668C" w:rsidP="00727236">
      <w:pPr>
        <w:jc w:val="both"/>
        <w:rPr>
          <w:rFonts w:ascii="Times New Roman" w:hAnsi="Times New Roman"/>
          <w:sz w:val="26"/>
          <w:szCs w:val="26"/>
        </w:rPr>
      </w:pPr>
      <w:r w:rsidRPr="00727236">
        <w:rPr>
          <w:rFonts w:ascii="Times New Roman" w:hAnsi="Times New Roman"/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соответствует.</w:t>
      </w:r>
    </w:p>
    <w:p w:rsidR="00D3668C" w:rsidRPr="00727236" w:rsidRDefault="00D3668C" w:rsidP="00727236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235"/>
        <w:gridCol w:w="1638"/>
        <w:gridCol w:w="3622"/>
      </w:tblGrid>
      <w:tr w:rsidR="00D3668C" w:rsidRPr="00727236" w:rsidTr="00540672">
        <w:trPr>
          <w:trHeight w:val="937"/>
        </w:trPr>
        <w:tc>
          <w:tcPr>
            <w:tcW w:w="4235" w:type="dxa"/>
            <w:vAlign w:val="center"/>
          </w:tcPr>
          <w:p w:rsidR="00D3668C" w:rsidRPr="00727236" w:rsidRDefault="00D3668C" w:rsidP="0054067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727236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Pr="00727236">
              <w:rPr>
                <w:rFonts w:ascii="Times New Roman" w:hAnsi="Times New Roman"/>
                <w:sz w:val="26"/>
                <w:szCs w:val="26"/>
              </w:rPr>
              <w:br/>
              <w:t>Юрьевского сельского поселения</w:t>
            </w:r>
            <w:r w:rsidRPr="00727236">
              <w:rPr>
                <w:rFonts w:ascii="Times New Roman" w:hAnsi="Times New Roman"/>
                <w:sz w:val="26"/>
                <w:szCs w:val="26"/>
              </w:rPr>
              <w:br/>
              <w:t xml:space="preserve">«___» 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27236">
                <w:rPr>
                  <w:rFonts w:ascii="Times New Roman" w:hAnsi="Times New Roman"/>
                  <w:sz w:val="26"/>
                  <w:szCs w:val="26"/>
                </w:rPr>
                <w:t>2015 г</w:t>
              </w:r>
            </w:smartTag>
            <w:r w:rsidRPr="00727236">
              <w:rPr>
                <w:rFonts w:ascii="Times New Roman" w:hAnsi="Times New Roman"/>
                <w:sz w:val="26"/>
                <w:szCs w:val="26"/>
              </w:rPr>
              <w:t>.</w:t>
            </w:r>
            <w:r w:rsidRPr="00727236">
              <w:rPr>
                <w:rFonts w:ascii="Times New Roman" w:hAnsi="Times New Roman"/>
                <w:sz w:val="26"/>
                <w:szCs w:val="26"/>
              </w:rPr>
              <w:br/>
              <w:t xml:space="preserve">            (дата подписания)</w:t>
            </w:r>
          </w:p>
        </w:tc>
        <w:tc>
          <w:tcPr>
            <w:tcW w:w="1638" w:type="dxa"/>
            <w:vAlign w:val="center"/>
          </w:tcPr>
          <w:p w:rsidR="00D3668C" w:rsidRPr="00727236" w:rsidRDefault="00D3668C" w:rsidP="00540672">
            <w:pPr>
              <w:snapToGri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D3668C" w:rsidRPr="00727236" w:rsidRDefault="00D3668C" w:rsidP="00540672">
            <w:pPr>
              <w:pStyle w:val="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3668C" w:rsidRPr="00727236" w:rsidRDefault="00D3668C" w:rsidP="00540672">
            <w:pPr>
              <w:pStyle w:val="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236">
              <w:rPr>
                <w:rFonts w:ascii="Times New Roman" w:hAnsi="Times New Roman"/>
                <w:sz w:val="26"/>
                <w:szCs w:val="26"/>
              </w:rPr>
              <w:t>В.И.Плотников</w:t>
            </w:r>
          </w:p>
        </w:tc>
      </w:tr>
    </w:tbl>
    <w:p w:rsidR="00D3668C" w:rsidRPr="00727236" w:rsidRDefault="00D3668C" w:rsidP="00727236">
      <w:pPr>
        <w:rPr>
          <w:rFonts w:ascii="Times New Roman" w:hAnsi="Times New Roman"/>
          <w:sz w:val="26"/>
          <w:szCs w:val="26"/>
        </w:rPr>
      </w:pPr>
    </w:p>
    <w:p w:rsidR="00D3668C" w:rsidRPr="00727236" w:rsidRDefault="00D3668C" w:rsidP="0072723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27236">
        <w:rPr>
          <w:rFonts w:ascii="Times New Roman" w:hAnsi="Times New Roman"/>
          <w:sz w:val="26"/>
          <w:szCs w:val="26"/>
        </w:rPr>
        <w:t>Разослать: межрайонная прокуратура, аппарат администрации поселения</w:t>
      </w:r>
    </w:p>
    <w:p w:rsidR="00D3668C" w:rsidRPr="00727236" w:rsidRDefault="00D3668C" w:rsidP="00727236">
      <w:pPr>
        <w:pStyle w:val="a4"/>
        <w:spacing w:after="0" w:line="360" w:lineRule="auto"/>
        <w:ind w:right="20" w:firstLine="567"/>
        <w:jc w:val="both"/>
        <w:rPr>
          <w:sz w:val="26"/>
          <w:szCs w:val="26"/>
        </w:rPr>
      </w:pPr>
    </w:p>
    <w:p w:rsidR="00D3668C" w:rsidRPr="00727236" w:rsidRDefault="00D3668C" w:rsidP="00727236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6"/>
          <w:szCs w:val="26"/>
        </w:rPr>
      </w:pPr>
    </w:p>
    <w:sectPr w:rsidR="00D3668C" w:rsidRPr="00727236" w:rsidSect="00361B3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0BB" w:rsidRDefault="004620BB">
      <w:r>
        <w:separator/>
      </w:r>
    </w:p>
  </w:endnote>
  <w:endnote w:type="continuationSeparator" w:id="1">
    <w:p w:rsidR="004620BB" w:rsidRDefault="00462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0BB" w:rsidRDefault="004620BB">
      <w:r>
        <w:separator/>
      </w:r>
    </w:p>
  </w:footnote>
  <w:footnote w:type="continuationSeparator" w:id="1">
    <w:p w:rsidR="004620BB" w:rsidRDefault="00462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8C" w:rsidRDefault="00E06676" w:rsidP="001A66C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3668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668C" w:rsidRDefault="00D3668C" w:rsidP="00361B3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8C" w:rsidRDefault="00E06676" w:rsidP="001A66C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3668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6ADC">
      <w:rPr>
        <w:rStyle w:val="a8"/>
        <w:noProof/>
      </w:rPr>
      <w:t>2</w:t>
    </w:r>
    <w:r>
      <w:rPr>
        <w:rStyle w:val="a8"/>
      </w:rPr>
      <w:fldChar w:fldCharType="end"/>
    </w:r>
  </w:p>
  <w:p w:rsidR="00D3668C" w:rsidRDefault="00D3668C" w:rsidP="00361B3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DC0"/>
    <w:rsid w:val="0003193B"/>
    <w:rsid w:val="000D72F9"/>
    <w:rsid w:val="001A66C6"/>
    <w:rsid w:val="001B6ADC"/>
    <w:rsid w:val="00200A19"/>
    <w:rsid w:val="00236D97"/>
    <w:rsid w:val="00361B38"/>
    <w:rsid w:val="003E5314"/>
    <w:rsid w:val="004620BB"/>
    <w:rsid w:val="00540672"/>
    <w:rsid w:val="00596168"/>
    <w:rsid w:val="00620B1F"/>
    <w:rsid w:val="00727236"/>
    <w:rsid w:val="007637B7"/>
    <w:rsid w:val="00776ACF"/>
    <w:rsid w:val="008D442A"/>
    <w:rsid w:val="009C707B"/>
    <w:rsid w:val="009E716F"/>
    <w:rsid w:val="00A61049"/>
    <w:rsid w:val="00A625D4"/>
    <w:rsid w:val="00B01DC0"/>
    <w:rsid w:val="00B74D65"/>
    <w:rsid w:val="00D24F35"/>
    <w:rsid w:val="00D3668C"/>
    <w:rsid w:val="00D75C85"/>
    <w:rsid w:val="00E06676"/>
    <w:rsid w:val="00E248A5"/>
    <w:rsid w:val="00F2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19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27236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hAnsi="Times New Roman CYR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"/>
    <w:semiHidden/>
    <w:rsid w:val="008C03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a3">
    <w:name w:val="Содержимое таблицы"/>
    <w:basedOn w:val="a"/>
    <w:uiPriority w:val="99"/>
    <w:rsid w:val="0003193B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rsid w:val="00727236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a0"/>
    <w:link w:val="a4"/>
    <w:uiPriority w:val="99"/>
    <w:semiHidden/>
    <w:rsid w:val="008C038B"/>
    <w:rPr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727236"/>
    <w:rPr>
      <w:rFonts w:ascii="Times New Roman CYR" w:hAnsi="Times New Roman CYR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727236"/>
    <w:rPr>
      <w:rFonts w:cs="Times New Roman"/>
      <w:sz w:val="24"/>
      <w:szCs w:val="24"/>
      <w:lang w:val="ru-RU" w:eastAsia="ar-SA" w:bidi="ar-SA"/>
    </w:rPr>
  </w:style>
  <w:style w:type="paragraph" w:styleId="a6">
    <w:name w:val="header"/>
    <w:basedOn w:val="a"/>
    <w:link w:val="a7"/>
    <w:uiPriority w:val="99"/>
    <w:rsid w:val="00361B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038B"/>
    <w:rPr>
      <w:lang w:eastAsia="en-US"/>
    </w:rPr>
  </w:style>
  <w:style w:type="character" w:styleId="a8">
    <w:name w:val="page number"/>
    <w:basedOn w:val="a0"/>
    <w:uiPriority w:val="99"/>
    <w:rsid w:val="00361B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2015-07-02T07:10:00Z</dcterms:created>
  <dcterms:modified xsi:type="dcterms:W3CDTF">2015-07-02T07:10:00Z</dcterms:modified>
</cp:coreProperties>
</file>